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5C53AE78" w:rsidR="00552F25" w:rsidRDefault="00BB212E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June 4</w:t>
      </w:r>
      <w:r w:rsidRPr="00BB212E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EB7A23">
        <w:rPr>
          <w:rFonts w:asciiTheme="minorHAnsi" w:hAnsiTheme="minorHAnsi" w:cstheme="minorHAnsi"/>
          <w:b/>
          <w:sz w:val="40"/>
          <w:szCs w:val="40"/>
        </w:rPr>
        <w:t>, 2020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2415B85B" w14:textId="38F6E64B" w:rsidR="002319A0" w:rsidRDefault="00BB212E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Custer County SO</w:t>
      </w:r>
    </w:p>
    <w:p w14:paraId="27F8BCE0" w14:textId="1E54245A" w:rsidR="007946B1" w:rsidRDefault="004249B9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710 Rosita Ave</w:t>
      </w:r>
    </w:p>
    <w:p w14:paraId="1D03412D" w14:textId="0555C335" w:rsidR="004249B9" w:rsidRDefault="004249B9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 xml:space="preserve">Westcliffe, CO </w:t>
      </w:r>
    </w:p>
    <w:p w14:paraId="229EC7B2" w14:textId="77777777" w:rsidR="007946B1" w:rsidRPr="002319A0" w:rsidRDefault="007946B1" w:rsidP="002319A0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94F0CDB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  <w:r w:rsidR="00FC7AB4">
        <w:rPr>
          <w:rFonts w:ascii="Times New Roman" w:hAnsi="Times New Roman"/>
          <w:sz w:val="32"/>
          <w:szCs w:val="32"/>
        </w:rPr>
        <w:t xml:space="preserve"> 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3959674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</w:t>
      </w:r>
      <w:r w:rsidR="00973A8D">
        <w:rPr>
          <w:rFonts w:ascii="Times New Roman" w:hAnsi="Times New Roman"/>
          <w:sz w:val="32"/>
          <w:szCs w:val="32"/>
        </w:rPr>
        <w:t xml:space="preserve">Ryan </w:t>
      </w:r>
      <w:proofErr w:type="spellStart"/>
      <w:proofErr w:type="gramStart"/>
      <w:r w:rsidR="00973A8D">
        <w:rPr>
          <w:rFonts w:ascii="Times New Roman" w:hAnsi="Times New Roman"/>
          <w:sz w:val="32"/>
          <w:szCs w:val="32"/>
        </w:rPr>
        <w:t>Hol</w:t>
      </w:r>
      <w:r w:rsidR="00AF7B3F">
        <w:rPr>
          <w:rFonts w:ascii="Times New Roman" w:hAnsi="Times New Roman"/>
          <w:sz w:val="32"/>
          <w:szCs w:val="32"/>
        </w:rPr>
        <w:t>z</w:t>
      </w:r>
      <w:r w:rsidR="00973A8D">
        <w:rPr>
          <w:rFonts w:ascii="Times New Roman" w:hAnsi="Times New Roman"/>
          <w:sz w:val="32"/>
          <w:szCs w:val="32"/>
        </w:rPr>
        <w:t>w</w:t>
      </w:r>
      <w:r w:rsidR="00AF7B3F">
        <w:rPr>
          <w:rFonts w:ascii="Times New Roman" w:hAnsi="Times New Roman"/>
          <w:sz w:val="32"/>
          <w:szCs w:val="32"/>
        </w:rPr>
        <w:t>a</w:t>
      </w:r>
      <w:r w:rsidR="00973A8D">
        <w:rPr>
          <w:rFonts w:ascii="Times New Roman" w:hAnsi="Times New Roman"/>
          <w:sz w:val="32"/>
          <w:szCs w:val="32"/>
        </w:rPr>
        <w:t>rth</w:t>
      </w:r>
      <w:proofErr w:type="spellEnd"/>
      <w:r w:rsidRPr="00161650">
        <w:rPr>
          <w:rFonts w:ascii="Times New Roman" w:hAnsi="Times New Roman"/>
          <w:sz w:val="32"/>
          <w:szCs w:val="32"/>
        </w:rPr>
        <w:t xml:space="preserve">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34D2E6E2" w14:textId="0075B8AF" w:rsidR="007A2706" w:rsidRDefault="00F64102" w:rsidP="002319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131,810.00</w:t>
      </w:r>
      <w:r w:rsidR="00E57F80">
        <w:rPr>
          <w:rFonts w:ascii="Times New Roman" w:eastAsia="Times New Roman" w:hAnsi="Times New Roman"/>
          <w:sz w:val="32"/>
          <w:szCs w:val="32"/>
        </w:rPr>
        <w:t xml:space="preserve"> ($178,476.00)</w:t>
      </w:r>
    </w:p>
    <w:p w14:paraId="3F3AC4D3" w14:textId="305DB592" w:rsidR="00B66BE3" w:rsidRPr="002319A0" w:rsidRDefault="00B66BE3" w:rsidP="002319A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Adv Carbine ($3,417.06)</w:t>
      </w:r>
      <w:r w:rsidR="00E01317">
        <w:rPr>
          <w:rFonts w:ascii="Times New Roman" w:eastAsia="Times New Roman" w:hAnsi="Times New Roman"/>
          <w:sz w:val="32"/>
          <w:szCs w:val="32"/>
        </w:rPr>
        <w:t>, Auto v Ped ($</w:t>
      </w:r>
      <w:r w:rsidR="0092550A">
        <w:rPr>
          <w:rFonts w:ascii="Times New Roman" w:eastAsia="Times New Roman" w:hAnsi="Times New Roman"/>
          <w:sz w:val="32"/>
          <w:szCs w:val="32"/>
        </w:rPr>
        <w:t>9,426.98</w:t>
      </w:r>
      <w:r w:rsidR="00E01317">
        <w:rPr>
          <w:rFonts w:ascii="Times New Roman" w:eastAsia="Times New Roman" w:hAnsi="Times New Roman"/>
          <w:sz w:val="32"/>
          <w:szCs w:val="32"/>
        </w:rPr>
        <w:t>), Moved $793 to Equip</w:t>
      </w:r>
    </w:p>
    <w:p w14:paraId="0E8010FC" w14:textId="57AD95D7" w:rsidR="008B5EEC" w:rsidRPr="007A2706" w:rsidRDefault="008B5EEC" w:rsidP="00E31F8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A2706">
        <w:rPr>
          <w:rFonts w:ascii="Times New Roman" w:eastAsia="Times New Roman" w:hAnsi="Times New Roman"/>
          <w:sz w:val="32"/>
          <w:szCs w:val="32"/>
        </w:rPr>
        <w:t>Balance $</w:t>
      </w:r>
      <w:r w:rsidR="0092550A">
        <w:rPr>
          <w:rFonts w:ascii="Times New Roman" w:eastAsia="Times New Roman" w:hAnsi="Times New Roman"/>
          <w:sz w:val="32"/>
          <w:szCs w:val="32"/>
        </w:rPr>
        <w:t>23,754.59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610CD12F" w14:textId="293B7DBC" w:rsidR="00973A8D" w:rsidRDefault="00F64102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20,991.00</w:t>
      </w:r>
    </w:p>
    <w:p w14:paraId="6A535A27" w14:textId="17535833" w:rsidR="00E01317" w:rsidRDefault="00E01317" w:rsidP="00973A8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Moved $3000 to equipment from Scholarships &amp; Training</w:t>
      </w:r>
      <w:r w:rsidR="005F445D">
        <w:rPr>
          <w:rFonts w:ascii="Times New Roman" w:eastAsia="Times New Roman" w:hAnsi="Times New Roman"/>
          <w:sz w:val="32"/>
          <w:szCs w:val="32"/>
        </w:rPr>
        <w:t>, Ammo purchase ($3,625)</w:t>
      </w:r>
      <w:r w:rsidR="0081455F">
        <w:rPr>
          <w:rFonts w:ascii="Times New Roman" w:eastAsia="Times New Roman" w:hAnsi="Times New Roman"/>
          <w:sz w:val="32"/>
          <w:szCs w:val="32"/>
        </w:rPr>
        <w:t>, BC zone steel target ($273.99)</w:t>
      </w:r>
      <w:r w:rsidR="0092550A">
        <w:rPr>
          <w:rFonts w:ascii="Times New Roman" w:eastAsia="Times New Roman" w:hAnsi="Times New Roman"/>
          <w:sz w:val="32"/>
          <w:szCs w:val="32"/>
        </w:rPr>
        <w:t>, Range 1 Weed Control ($450), Lowes ($4.76)</w:t>
      </w:r>
      <w:r w:rsidR="00D12380">
        <w:rPr>
          <w:rFonts w:ascii="Times New Roman" w:eastAsia="Times New Roman" w:hAnsi="Times New Roman"/>
          <w:sz w:val="32"/>
          <w:szCs w:val="32"/>
        </w:rPr>
        <w:t>, Fuel ($101)</w:t>
      </w:r>
    </w:p>
    <w:p w14:paraId="6F121C1C" w14:textId="6C1D2167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D12380">
        <w:rPr>
          <w:rFonts w:ascii="Times New Roman" w:eastAsia="Times New Roman" w:hAnsi="Times New Roman"/>
          <w:sz w:val="32"/>
          <w:szCs w:val="32"/>
        </w:rPr>
        <w:t>3,942.60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5878FBA5" w14:textId="68A06567" w:rsidR="00FF51AA" w:rsidRDefault="00F64102" w:rsidP="00434E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560BDF">
        <w:rPr>
          <w:rFonts w:ascii="Times New Roman" w:eastAsia="Times New Roman" w:hAnsi="Times New Roman"/>
          <w:sz w:val="32"/>
          <w:szCs w:val="32"/>
        </w:rPr>
        <w:t>30,000.00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4CDCC84" w14:textId="646BE1AE" w:rsidR="00A7501C" w:rsidRDefault="00A7501C" w:rsidP="00434E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Total Spent $</w:t>
      </w:r>
      <w:r w:rsidR="00E01317">
        <w:rPr>
          <w:rFonts w:ascii="Times New Roman" w:eastAsia="Times New Roman" w:hAnsi="Times New Roman"/>
          <w:sz w:val="32"/>
          <w:szCs w:val="32"/>
        </w:rPr>
        <w:t>29,750</w:t>
      </w:r>
    </w:p>
    <w:p w14:paraId="19BDAA6D" w14:textId="2C8CBC29" w:rsidR="00E01317" w:rsidRPr="00434E52" w:rsidRDefault="00E01317" w:rsidP="00434E5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Moved $2207 to equipment (Driving Simulator)</w:t>
      </w:r>
    </w:p>
    <w:p w14:paraId="0ED0A68D" w14:textId="24609B88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A7501C">
        <w:rPr>
          <w:rFonts w:ascii="Times New Roman" w:eastAsia="Times New Roman" w:hAnsi="Times New Roman"/>
          <w:sz w:val="32"/>
          <w:szCs w:val="32"/>
        </w:rPr>
        <w:t>2</w:t>
      </w:r>
      <w:r w:rsidR="00E01317">
        <w:rPr>
          <w:rFonts w:ascii="Times New Roman" w:eastAsia="Times New Roman" w:hAnsi="Times New Roman"/>
          <w:sz w:val="32"/>
          <w:szCs w:val="32"/>
        </w:rPr>
        <w:t>50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0C1224B" w14:textId="3E3CAE45" w:rsidR="00972FD0" w:rsidRDefault="00972FD0" w:rsidP="00F64102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59270975" w14:textId="3AB67F52" w:rsidR="00971209" w:rsidRDefault="00EF0832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063F4775" wp14:editId="766BB853">
            <wp:extent cx="5943600" cy="4205605"/>
            <wp:effectExtent l="38100" t="38100" r="95250" b="9969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4EEE741E" w14:textId="77777777" w:rsidR="000C3132" w:rsidRPr="008A4320" w:rsidRDefault="000C3132" w:rsidP="000C3132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Chief of Alma, Joseph Behrman, looking to buy used Patrol Vehicle, all wheel or </w:t>
      </w:r>
      <w:proofErr w:type="gramStart"/>
      <w:r>
        <w:rPr>
          <w:rFonts w:ascii="Times New Roman" w:hAnsi="Times New Roman"/>
          <w:bCs/>
          <w:sz w:val="32"/>
          <w:szCs w:val="32"/>
        </w:rPr>
        <w:t>4 wheel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drive, and equipment.</w:t>
      </w:r>
    </w:p>
    <w:p w14:paraId="2CE98894" w14:textId="77777777" w:rsidR="000C3132" w:rsidRPr="008809DE" w:rsidRDefault="000C3132" w:rsidP="000C3132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Plan on using left over budget to purchase ammunition.</w:t>
      </w:r>
    </w:p>
    <w:p w14:paraId="16295BE7" w14:textId="77777777" w:rsidR="000C3132" w:rsidRPr="0080567F" w:rsidRDefault="000C3132" w:rsidP="000C3132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May 11</w:t>
      </w:r>
      <w:r w:rsidRPr="008809DE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at 1pm Zoom meeting with POST to look over proposed revisions for Grant Agreement primarily with “Sub-Contractors”</w:t>
      </w:r>
    </w:p>
    <w:p w14:paraId="4BB760FE" w14:textId="5DB28732" w:rsidR="000C3132" w:rsidRPr="000C3132" w:rsidRDefault="000C3132" w:rsidP="000C3132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June 8</w:t>
      </w:r>
      <w:r w:rsidRPr="0080567F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Grants should be out to regions for FY21</w:t>
      </w:r>
    </w:p>
    <w:p w14:paraId="54F6A352" w14:textId="77777777" w:rsidR="000C3132" w:rsidRPr="00196ECE" w:rsidRDefault="000C3132" w:rsidP="000C3132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Remaining classes (Auto vs Ped, CIT, Handgun Instructor)</w:t>
      </w:r>
    </w:p>
    <w:p w14:paraId="24F95F1C" w14:textId="090F3592" w:rsidR="000C3132" w:rsidRPr="000C3132" w:rsidRDefault="000C3132" w:rsidP="000C3132">
      <w:pPr>
        <w:pStyle w:val="ListParagraph"/>
        <w:numPr>
          <w:ilvl w:val="0"/>
          <w:numId w:val="22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Open Board positions (V. President and Voting Position)</w:t>
      </w:r>
    </w:p>
    <w:p w14:paraId="740786E7" w14:textId="77777777" w:rsidR="00560BDF" w:rsidRPr="00560BDF" w:rsidRDefault="00560BDF" w:rsidP="00560BD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15C8E9F" w14:textId="203FD319" w:rsidR="00444A28" w:rsidRDefault="00820E5B" w:rsidP="00E94F08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1543F564" w14:textId="404A3D5E" w:rsidR="009637F2" w:rsidRPr="00C13D1F" w:rsidRDefault="009637F2" w:rsidP="009637F2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Grant Agreement meeting on May 11</w:t>
      </w:r>
      <w:r w:rsidRPr="009637F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C13D1F">
        <w:rPr>
          <w:rFonts w:ascii="Times New Roman" w:hAnsi="Times New Roman"/>
          <w:bCs/>
          <w:sz w:val="32"/>
          <w:szCs w:val="32"/>
        </w:rPr>
        <w:t>(Sub-Contractors)</w:t>
      </w:r>
    </w:p>
    <w:p w14:paraId="391BC1CD" w14:textId="437FF4BC" w:rsidR="00C13D1F" w:rsidRPr="00C13D1F" w:rsidRDefault="00C13D1F" w:rsidP="00C13D1F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4</w:t>
      </w:r>
      <w:r w:rsidRPr="009637F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Quarter report due July 7</w:t>
      </w:r>
      <w:r w:rsidRPr="009637F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>
        <w:rPr>
          <w:rFonts w:ascii="Times New Roman" w:hAnsi="Times New Roman"/>
          <w:bCs/>
          <w:sz w:val="32"/>
          <w:szCs w:val="32"/>
        </w:rPr>
        <w:t xml:space="preserve"> </w:t>
      </w:r>
    </w:p>
    <w:p w14:paraId="3D2516C7" w14:textId="2B569B31" w:rsidR="009637F2" w:rsidRPr="009637F2" w:rsidRDefault="009637F2" w:rsidP="009637F2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 xml:space="preserve">FY 21 Grant from </w:t>
      </w:r>
      <w:proofErr w:type="gramStart"/>
      <w:r>
        <w:rPr>
          <w:rFonts w:ascii="Times New Roman" w:hAnsi="Times New Roman"/>
          <w:bCs/>
          <w:sz w:val="32"/>
          <w:szCs w:val="32"/>
        </w:rPr>
        <w:t>POST  June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8</w:t>
      </w:r>
      <w:r w:rsidRPr="009637F2">
        <w:rPr>
          <w:rFonts w:ascii="Times New Roman" w:hAnsi="Times New Roman"/>
          <w:bCs/>
          <w:sz w:val="32"/>
          <w:szCs w:val="32"/>
          <w:vertAlign w:val="superscript"/>
        </w:rPr>
        <w:t>th</w:t>
      </w:r>
      <w:r w:rsidR="00EC358A">
        <w:rPr>
          <w:rFonts w:ascii="Times New Roman" w:hAnsi="Times New Roman"/>
          <w:bCs/>
          <w:sz w:val="32"/>
          <w:szCs w:val="32"/>
          <w:vertAlign w:val="superscript"/>
        </w:rPr>
        <w:t xml:space="preserve"> </w:t>
      </w:r>
      <w:r w:rsidR="00EC358A">
        <w:rPr>
          <w:rFonts w:ascii="Times New Roman" w:hAnsi="Times New Roman"/>
          <w:bCs/>
          <w:sz w:val="32"/>
          <w:szCs w:val="32"/>
        </w:rPr>
        <w:t>, grant updated budget</w:t>
      </w:r>
      <w:r>
        <w:rPr>
          <w:rFonts w:ascii="Times New Roman" w:hAnsi="Times New Roman"/>
          <w:bCs/>
          <w:sz w:val="32"/>
          <w:szCs w:val="32"/>
        </w:rPr>
        <w:t xml:space="preserve"> </w:t>
      </w:r>
    </w:p>
    <w:p w14:paraId="27B8F3D6" w14:textId="62FA7345" w:rsidR="00E55E9C" w:rsidRPr="009637F2" w:rsidRDefault="009637F2" w:rsidP="009637F2">
      <w:pPr>
        <w:pStyle w:val="ListParagraph"/>
        <w:numPr>
          <w:ilvl w:val="0"/>
          <w:numId w:val="25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Vote for new members (V.P and Voting Member)</w:t>
      </w:r>
    </w:p>
    <w:p w14:paraId="150F529E" w14:textId="77777777" w:rsidR="009637F2" w:rsidRPr="00C13D1F" w:rsidRDefault="009637F2" w:rsidP="00C13D1F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2A4BC56" w14:textId="77777777" w:rsidR="00FF51AA" w:rsidRDefault="00FF51AA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3FE300DC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5D038D32" w:rsidR="009F3B5B" w:rsidRDefault="00276133" w:rsidP="00FD4CB5">
      <w:pPr>
        <w:spacing w:before="120" w:after="12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C47717">
        <w:rPr>
          <w:rFonts w:ascii="Times New Roman" w:eastAsia="Times New Roman" w:hAnsi="Times New Roman"/>
          <w:sz w:val="32"/>
          <w:szCs w:val="32"/>
        </w:rPr>
        <w:t>0</w:t>
      </w:r>
    </w:p>
    <w:p w14:paraId="33C8BBE3" w14:textId="1574E742" w:rsidR="00731A83" w:rsidRPr="00161650" w:rsidRDefault="00731A8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Request Total: $</w:t>
      </w:r>
      <w:r w:rsidR="006D319B">
        <w:rPr>
          <w:rFonts w:ascii="Times New Roman" w:eastAsia="Times New Roman" w:hAnsi="Times New Roman"/>
          <w:sz w:val="32"/>
          <w:szCs w:val="32"/>
        </w:rPr>
        <w:t>0</w:t>
      </w:r>
    </w:p>
    <w:p w14:paraId="62FFB9AA" w14:textId="3FBCB3FA" w:rsidR="008425CC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721201"/>
      <w:bookmarkStart w:id="1" w:name="_Hlk528669661"/>
    </w:p>
    <w:p w14:paraId="45515A35" w14:textId="5CFE7BAB" w:rsidR="00E921CC" w:rsidRDefault="00E921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DB35D9" w14:textId="617D1B47" w:rsidR="00E921CC" w:rsidRDefault="00E921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78C6D01" w14:textId="77777777" w:rsidR="00E921CC" w:rsidRDefault="00E921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0"/>
    <w:p w14:paraId="5A78BA30" w14:textId="6F670982" w:rsidR="00A65E15" w:rsidRDefault="00A65E15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EE4AB13" w14:textId="60A0153E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85BCCC7" w14:textId="60456DEA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9691EE" w14:textId="4A006B3B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D1E8350" w14:textId="77777777" w:rsidR="00325958" w:rsidRDefault="00325958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bookmarkEnd w:id="1"/>
    <w:p w14:paraId="07315A2B" w14:textId="6931189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63E5889E" w14:textId="01D14C59" w:rsidR="006D1E89" w:rsidRPr="006D319B" w:rsidRDefault="00552F25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5FBF4" w14:textId="0AEED75A" w:rsidR="006D1E89" w:rsidRDefault="006D1E89" w:rsidP="00561CD0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67C13C5E" w14:textId="34975B8A" w:rsidR="004249B9" w:rsidRDefault="004249B9" w:rsidP="004249B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D9F7EFF" w14:textId="77777777" w:rsidR="00D12380" w:rsidRDefault="00D12380" w:rsidP="004249B9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272D1124" w14:textId="77777777" w:rsidR="00FF51AA" w:rsidRDefault="00FF51AA" w:rsidP="002F31EE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6810191" w14:textId="26BC76FA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62F74C96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 xml:space="preserve">Meeting Schedule </w:t>
      </w:r>
      <w:r w:rsidR="001D47AC">
        <w:rPr>
          <w:rFonts w:ascii="Times New Roman" w:hAnsi="Times New Roman"/>
          <w:b/>
          <w:sz w:val="32"/>
          <w:szCs w:val="32"/>
        </w:rPr>
        <w:t>FY20</w:t>
      </w:r>
    </w:p>
    <w:p w14:paraId="4A0BF40E" w14:textId="466CFC32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58BE19A9" w14:textId="5C197798" w:rsidR="00FD42F1" w:rsidRDefault="000261E8" w:rsidP="00A3525E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113CC13D" w:rsidR="00FD42F1" w:rsidRDefault="009637F2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2329B83C">
                <wp:simplePos x="0" y="0"/>
                <wp:positionH relativeFrom="column">
                  <wp:posOffset>3238500</wp:posOffset>
                </wp:positionH>
                <wp:positionV relativeFrom="paragraph">
                  <wp:posOffset>171450</wp:posOffset>
                </wp:positionV>
                <wp:extent cx="2543175" cy="13620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212DDC" w14:textId="674A90F0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August 6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Location/Host:</w:t>
                            </w:r>
                          </w:p>
                          <w:p w14:paraId="32A746DE" w14:textId="1F84D5F8" w:rsidR="0080628A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Training Academy</w:t>
                            </w:r>
                          </w:p>
                          <w:p w14:paraId="46114F6E" w14:textId="0099F817" w:rsidR="00EB7A23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725 N Murray Blvd</w:t>
                            </w:r>
                          </w:p>
                          <w:p w14:paraId="2DCF3C8F" w14:textId="1443D868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26" style="position:absolute;margin-left:255pt;margin-top:13.5pt;width:200.25pt;height:10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" fillcolor="window" strokecolor="#548dd4 [1951]" strokeweight="2pt">
                <v:textbox>
                  <w:txbxContent>
                    <w:p w14:paraId="74212DDC" w14:textId="674A90F0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August 6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Location/Host:</w:t>
                      </w:r>
                    </w:p>
                    <w:p w14:paraId="32A746DE" w14:textId="1F84D5F8" w:rsidR="0080628A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Training Academy</w:t>
                      </w:r>
                    </w:p>
                    <w:p w14:paraId="46114F6E" w14:textId="0099F817" w:rsidR="00EB7A23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725 N Murray Blvd</w:t>
                      </w:r>
                    </w:p>
                    <w:p w14:paraId="2DCF3C8F" w14:textId="1443D868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14E17A5B">
                <wp:simplePos x="0" y="0"/>
                <wp:positionH relativeFrom="column">
                  <wp:posOffset>227965</wp:posOffset>
                </wp:positionH>
                <wp:positionV relativeFrom="paragraph">
                  <wp:posOffset>175895</wp:posOffset>
                </wp:positionV>
                <wp:extent cx="2543175" cy="13620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402F00" w14:textId="6C5CCC43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July 2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 Location/Host:</w:t>
                            </w:r>
                          </w:p>
                          <w:p w14:paraId="3F151B9A" w14:textId="5FC2C38E" w:rsidR="0080628A" w:rsidRDefault="002B69D3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PD</w:t>
                            </w:r>
                          </w:p>
                          <w:p w14:paraId="0E5B55EC" w14:textId="759D8925" w:rsidR="00D618B2" w:rsidRDefault="002B69D3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2CCC8C52" w14:textId="0D65C86C" w:rsidR="00D618B2" w:rsidRPr="0080628A" w:rsidRDefault="002B69D3" w:rsidP="0080628A">
                            <w:pPr>
                              <w:ind w:left="720" w:hanging="7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27" style="position:absolute;margin-left:17.95pt;margin-top:13.85pt;width:200.2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" fillcolor="window" strokecolor="#548dd4 [1951]" strokeweight="2pt">
                <v:textbox>
                  <w:txbxContent>
                    <w:p w14:paraId="11402F00" w14:textId="6C5CCC43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July 2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 Location/Host:</w:t>
                      </w:r>
                    </w:p>
                    <w:p w14:paraId="3F151B9A" w14:textId="5FC2C38E" w:rsidR="0080628A" w:rsidRDefault="002B69D3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PD</w:t>
                      </w:r>
                    </w:p>
                    <w:p w14:paraId="0E5B55EC" w14:textId="759D8925" w:rsidR="00D618B2" w:rsidRDefault="002B69D3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2CCC8C52" w14:textId="0D65C86C" w:rsidR="00D618B2" w:rsidRPr="0080628A" w:rsidRDefault="002B69D3" w:rsidP="0080628A">
                      <w:pPr>
                        <w:ind w:left="720" w:hanging="72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7D241DDE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1A7940C2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4AC226FB" w:rsidR="002C37D1" w:rsidRPr="002C37D1" w:rsidRDefault="002C37D1" w:rsidP="002C37D1"/>
    <w:p w14:paraId="35F3A38C" w14:textId="701B3E2A" w:rsidR="002C37D1" w:rsidRPr="002C37D1" w:rsidRDefault="009637F2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6448763A">
                <wp:simplePos x="0" y="0"/>
                <wp:positionH relativeFrom="column">
                  <wp:posOffset>3238500</wp:posOffset>
                </wp:positionH>
                <wp:positionV relativeFrom="paragraph">
                  <wp:posOffset>255905</wp:posOffset>
                </wp:positionV>
                <wp:extent cx="2543175" cy="14668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6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1BDE790" w:rsidR="002C37D1" w:rsidRDefault="007A2706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October 1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396CDC91" w14:textId="768D9B38" w:rsidR="002C37D1" w:rsidRPr="002C37D1" w:rsidRDefault="00243BFC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Fremont County 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28" style="position:absolute;margin-left:255pt;margin-top:20.15pt;width:200.25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" fillcolor="window" strokecolor="#548dd4 [1951]" strokeweight="2pt">
                <v:textbox>
                  <w:txbxContent>
                    <w:p w14:paraId="7AED67D9" w14:textId="11BDE790" w:rsidR="002C37D1" w:rsidRDefault="007A2706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October 1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396CDC91" w14:textId="768D9B38" w:rsidR="002C37D1" w:rsidRPr="002C37D1" w:rsidRDefault="00243BFC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Fremont County SO</w:t>
                      </w:r>
                    </w:p>
                  </w:txbxContent>
                </v:textbox>
              </v:rect>
            </w:pict>
          </mc:Fallback>
        </mc:AlternateContent>
      </w:r>
      <w:r w:rsidR="00F20C98"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01247FA8">
                <wp:simplePos x="0" y="0"/>
                <wp:positionH relativeFrom="column">
                  <wp:posOffset>228600</wp:posOffset>
                </wp:positionH>
                <wp:positionV relativeFrom="paragraph">
                  <wp:posOffset>260350</wp:posOffset>
                </wp:positionV>
                <wp:extent cx="2543175" cy="1476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5FA61189" w:rsidR="002C37D1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September 3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 Location/Host:</w:t>
                            </w:r>
                          </w:p>
                          <w:p w14:paraId="3D90309F" w14:textId="1CA9E1DA" w:rsidR="0080628A" w:rsidRDefault="00243BFC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 PD</w:t>
                            </w:r>
                          </w:p>
                          <w:p w14:paraId="3C4A324D" w14:textId="043D763F" w:rsidR="00D618B2" w:rsidRDefault="00D618B2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128 Main St</w:t>
                            </w:r>
                          </w:p>
                          <w:p w14:paraId="6DB490CD" w14:textId="1270D724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29" style="position:absolute;margin-left:18pt;margin-top:20.5pt;width:200.25pt;height:11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OY9kgIAADk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cz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" fillcolor="window" strokecolor="#548dd4 [1951]" strokeweight="2pt">
                <v:textbox>
                  <w:txbxContent>
                    <w:p w14:paraId="0577E4C7" w14:textId="5FA61189" w:rsidR="002C37D1" w:rsidRDefault="0080628A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September 3</w:t>
                      </w:r>
                      <w:r w:rsidRPr="0080628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 Location/Host:</w:t>
                      </w:r>
                    </w:p>
                    <w:p w14:paraId="3D90309F" w14:textId="1CA9E1DA" w:rsidR="0080628A" w:rsidRDefault="00243BFC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 PD</w:t>
                      </w:r>
                    </w:p>
                    <w:p w14:paraId="3C4A324D" w14:textId="043D763F" w:rsidR="00D618B2" w:rsidRDefault="00D618B2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128 Main St</w:t>
                      </w:r>
                    </w:p>
                    <w:p w14:paraId="6DB490CD" w14:textId="1270D724" w:rsidR="00EB7A23" w:rsidRPr="0080628A" w:rsidRDefault="00EB7A23" w:rsidP="002C37D1">
                      <w:pP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</w:p>
    <w:p w14:paraId="55775918" w14:textId="228C0151" w:rsidR="002C37D1" w:rsidRPr="002C37D1" w:rsidRDefault="002C37D1" w:rsidP="002C37D1"/>
    <w:p w14:paraId="1FCE8D0F" w14:textId="613F5D25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7A5EAB49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03FA3A2C" w:rsidR="002C37D1" w:rsidRDefault="002C37D1" w:rsidP="002C37D1"/>
    <w:p w14:paraId="79285B2B" w14:textId="7FFB88D2" w:rsidR="002C37D1" w:rsidRPr="002C37D1" w:rsidRDefault="009637F2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3FC4B09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432D3F1D" w:rsidR="002C37D1" w:rsidRDefault="00D618B2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2020</w:t>
                            </w:r>
                            <w:r w:rsid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599088B1" w14:textId="20511B9C" w:rsidR="002C37D1" w:rsidRPr="002C37D1" w:rsidRDefault="00D618B2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30" style="position:absolute;margin-left:255pt;margin-top:8.8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" fillcolor="white [3201]" strokecolor="#548dd4 [1951]" strokeweight="2pt">
                <v:textbox>
                  <w:txbxContent>
                    <w:p w14:paraId="43884A8B" w14:textId="432D3F1D" w:rsidR="002C37D1" w:rsidRDefault="00D618B2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</w:t>
                      </w:r>
                      <w:r w:rsidR="00690EBE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2020</w:t>
                      </w:r>
                      <w:r w:rsid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599088B1" w14:textId="20511B9C" w:rsidR="002C37D1" w:rsidRPr="002C37D1" w:rsidRDefault="00D618B2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298E2273">
                <wp:simplePos x="0" y="0"/>
                <wp:positionH relativeFrom="column">
                  <wp:posOffset>228600</wp:posOffset>
                </wp:positionH>
                <wp:positionV relativeFrom="paragraph">
                  <wp:posOffset>110490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549685DC" w:rsidR="002C37D1" w:rsidRDefault="007A2706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5</w:t>
                            </w:r>
                            <w:r w:rsidRPr="007A270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C8527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Location/Host:</w:t>
                            </w:r>
                          </w:p>
                          <w:p w14:paraId="1DCF7F1C" w14:textId="38E4727C" w:rsidR="00D7336A" w:rsidRDefault="00243BFC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</w:t>
                            </w:r>
                            <w:r w:rsid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olice Department</w:t>
                            </w:r>
                          </w:p>
                          <w:p w14:paraId="2F08D298" w14:textId="24020DDA" w:rsidR="00EB7A23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EB7A23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7DDA1771" w14:textId="6A995D0F" w:rsidR="00EB7A23" w:rsidRPr="00D7336A" w:rsidRDefault="00EB7A23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1" style="position:absolute;margin-left:18pt;margin-top:8.7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" fillcolor="white [3201]" strokecolor="#548dd4 [1951]" strokeweight="2pt">
                <v:textbox>
                  <w:txbxContent>
                    <w:p w14:paraId="301C3CAD" w14:textId="549685DC" w:rsidR="002C37D1" w:rsidRDefault="007A2706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5</w:t>
                      </w:r>
                      <w:r w:rsidRPr="007A2706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C8527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</w:t>
                      </w:r>
                      <w:r w:rsid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Location/Host:</w:t>
                      </w:r>
                    </w:p>
                    <w:p w14:paraId="1DCF7F1C" w14:textId="38E4727C" w:rsidR="00D7336A" w:rsidRDefault="00243BFC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</w:t>
                      </w:r>
                      <w:r w:rsidR="00EB7A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olice Department</w:t>
                      </w:r>
                    </w:p>
                    <w:p w14:paraId="2F08D298" w14:textId="24020DDA" w:rsidR="00EB7A23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EB7A23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7DDA1771" w14:textId="6A995D0F" w:rsidR="00EB7A23" w:rsidRPr="00D7336A" w:rsidRDefault="00EB7A23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</w:p>
    <w:p w14:paraId="252BAD0A" w14:textId="197D241F" w:rsidR="002C37D1" w:rsidRDefault="002C37D1" w:rsidP="002C37D1"/>
    <w:p w14:paraId="7DAB19E5" w14:textId="4AE2E9E1" w:rsidR="002C37D1" w:rsidRDefault="002C37D1" w:rsidP="002C37D1"/>
    <w:p w14:paraId="2315B9EC" w14:textId="01DB9E96" w:rsidR="002C37D1" w:rsidRDefault="002C37D1" w:rsidP="002C37D1"/>
    <w:p w14:paraId="2C5FB80B" w14:textId="49A8539C" w:rsidR="00690EBE" w:rsidRPr="00690EBE" w:rsidRDefault="009637F2" w:rsidP="00690EBE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E3142F" wp14:editId="10E396E1">
                <wp:simplePos x="0" y="0"/>
                <wp:positionH relativeFrom="column">
                  <wp:posOffset>3238500</wp:posOffset>
                </wp:positionH>
                <wp:positionV relativeFrom="paragraph">
                  <wp:posOffset>186690</wp:posOffset>
                </wp:positionV>
                <wp:extent cx="2543175" cy="13620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B1CBB" w14:textId="623630A5" w:rsidR="00690EBE" w:rsidRDefault="00F20C98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February</w:t>
                            </w:r>
                            <w:r w:rsidR="00690EBE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Location/Host:</w:t>
                            </w:r>
                          </w:p>
                          <w:p w14:paraId="44898E38" w14:textId="3F799D73" w:rsidR="00690EBE" w:rsidRPr="00690EBE" w:rsidRDefault="00690EBE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142F" id="Rectangle 4" o:spid="_x0000_s1032" style="position:absolute;margin-left:255pt;margin-top:14.7pt;width:200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" fillcolor="window" strokecolor="#558ed5" strokeweight="2pt">
                <v:textbox>
                  <w:txbxContent>
                    <w:p w14:paraId="4DEB1CBB" w14:textId="623630A5" w:rsidR="00690EBE" w:rsidRDefault="00F20C98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February</w:t>
                      </w:r>
                      <w:r w:rsidR="00690EBE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Location/Host:</w:t>
                      </w:r>
                    </w:p>
                    <w:p w14:paraId="44898E38" w14:textId="3F799D73" w:rsidR="00690EBE" w:rsidRPr="00690EBE" w:rsidRDefault="00690EBE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0C98"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9349B6" wp14:editId="2A7CAA69">
                <wp:simplePos x="0" y="0"/>
                <wp:positionH relativeFrom="column">
                  <wp:posOffset>228600</wp:posOffset>
                </wp:positionH>
                <wp:positionV relativeFrom="paragraph">
                  <wp:posOffset>205105</wp:posOffset>
                </wp:positionV>
                <wp:extent cx="2543175" cy="13620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3BCB79" w14:textId="128DA9CB" w:rsidR="00690EBE" w:rsidRDefault="00F20C98" w:rsidP="00690EBE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20C9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January, 2020  Location/Host:</w:t>
                            </w:r>
                          </w:p>
                          <w:p w14:paraId="5FB79BF9" w14:textId="3521A413" w:rsidR="009637F2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Police Department</w:t>
                            </w:r>
                          </w:p>
                          <w:p w14:paraId="66A033B5" w14:textId="14CD8651" w:rsidR="004249B9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2BA69AC8" w14:textId="28F21D5B" w:rsidR="004249B9" w:rsidRPr="004249B9" w:rsidRDefault="004249B9" w:rsidP="00690EB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249B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49B6" id="Rectangle 5" o:spid="_x0000_s1033" style="position:absolute;margin-left:18pt;margin-top:16.15pt;width:200.25pt;height:107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" fillcolor="window" strokecolor="#558ed5" strokeweight="2pt">
                <v:textbox>
                  <w:txbxContent>
                    <w:p w14:paraId="543BCB79" w14:textId="128DA9CB" w:rsidR="00690EBE" w:rsidRDefault="00F20C98" w:rsidP="00690EBE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20C9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January, 2020  Location/Host:</w:t>
                      </w:r>
                    </w:p>
                    <w:p w14:paraId="5FB79BF9" w14:textId="3521A413" w:rsidR="009637F2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Police Department</w:t>
                      </w:r>
                    </w:p>
                    <w:p w14:paraId="66A033B5" w14:textId="14CD8651" w:rsidR="004249B9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2BA69AC8" w14:textId="28F21D5B" w:rsidR="004249B9" w:rsidRPr="004249B9" w:rsidRDefault="004249B9" w:rsidP="00690EB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249B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</w:p>
    <w:p w14:paraId="078DD419" w14:textId="1179CFC8" w:rsidR="00690EBE" w:rsidRPr="00690EBE" w:rsidRDefault="00690EBE" w:rsidP="00690EBE"/>
    <w:p w14:paraId="2E495BC1" w14:textId="4F7994EA" w:rsidR="00690EBE" w:rsidRPr="00690EBE" w:rsidRDefault="00690EBE" w:rsidP="00690EBE"/>
    <w:p w14:paraId="117D4527" w14:textId="2354C50D" w:rsidR="00690EBE" w:rsidRDefault="00690EBE" w:rsidP="00690EBE"/>
    <w:p w14:paraId="5F4A090C" w14:textId="43D845F0" w:rsidR="00CF1932" w:rsidRPr="00CF1932" w:rsidRDefault="009637F2" w:rsidP="001D47AC">
      <w:pPr>
        <w:tabs>
          <w:tab w:val="left" w:pos="3510"/>
        </w:tabs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341CEDBE">
                <wp:simplePos x="0" y="0"/>
                <wp:positionH relativeFrom="column">
                  <wp:posOffset>3237865</wp:posOffset>
                </wp:positionH>
                <wp:positionV relativeFrom="paragraph">
                  <wp:posOffset>279400</wp:posOffset>
                </wp:positionV>
                <wp:extent cx="2543175" cy="13620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E6D3C1" w14:textId="7F75135D" w:rsidR="0080628A" w:rsidRPr="00EB7A23" w:rsidRDefault="0080628A" w:rsidP="002C37D1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June 4</w:t>
                            </w:r>
                            <w:r w:rsidRPr="0080628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2020  Location/Host:</w:t>
                            </w:r>
                          </w:p>
                          <w:p w14:paraId="2096CE9C" w14:textId="77777777" w:rsidR="00EB7A23" w:rsidRPr="0080628A" w:rsidRDefault="00EB7A23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4" style="position:absolute;margin-left:254.95pt;margin-top:22pt;width:200.2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" fillcolor="window" strokecolor="#548dd4 [1951]" strokeweight="2pt">
                <v:textbox>
                  <w:txbxContent>
                    <w:p w14:paraId="12E6D3C1" w14:textId="7F75135D" w:rsidR="0080628A" w:rsidRPr="00EB7A23" w:rsidRDefault="0080628A" w:rsidP="002C37D1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June 4</w:t>
                      </w:r>
                      <w:r w:rsidRPr="0080628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2020  Location/Host:</w:t>
                      </w:r>
                    </w:p>
                    <w:p w14:paraId="2096CE9C" w14:textId="77777777" w:rsidR="00EB7A23" w:rsidRPr="0080628A" w:rsidRDefault="00EB7A23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3781557E">
                <wp:simplePos x="0" y="0"/>
                <wp:positionH relativeFrom="column">
                  <wp:posOffset>238125</wp:posOffset>
                </wp:positionH>
                <wp:positionV relativeFrom="paragraph">
                  <wp:posOffset>273685</wp:posOffset>
                </wp:positionV>
                <wp:extent cx="2543175" cy="13620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92DB4" w14:textId="0914924B" w:rsidR="00F20C98" w:rsidRDefault="00F20C98" w:rsidP="00F20C98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March, 2020  Location/Host:</w:t>
                            </w:r>
                          </w:p>
                          <w:p w14:paraId="09F11CFA" w14:textId="4C7914AB" w:rsidR="00690EBE" w:rsidRDefault="00690EBE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35" style="position:absolute;margin-left:18.75pt;margin-top:21.55pt;width:200.2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" fillcolor="white [3201]" strokecolor="#548dd4 [1951]" strokeweight="2pt">
                <v:textbox>
                  <w:txbxContent>
                    <w:p w14:paraId="1A392DB4" w14:textId="0914924B" w:rsidR="00F20C98" w:rsidRDefault="00F20C98" w:rsidP="00F20C98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March, 2020  Location/Host:</w:t>
                      </w:r>
                    </w:p>
                    <w:p w14:paraId="09F11CFA" w14:textId="4C7914AB" w:rsidR="00690EBE" w:rsidRDefault="00690EBE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0EBE">
        <w:tab/>
      </w:r>
    </w:p>
    <w:sectPr w:rsidR="00CF1932" w:rsidRPr="00CF1932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1DE"/>
    <w:multiLevelType w:val="hybridMultilevel"/>
    <w:tmpl w:val="F382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6C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CDE5C84"/>
    <w:multiLevelType w:val="multilevel"/>
    <w:tmpl w:val="4768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D053D53"/>
    <w:multiLevelType w:val="multilevel"/>
    <w:tmpl w:val="9EA49E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AE1C1D"/>
    <w:multiLevelType w:val="hybridMultilevel"/>
    <w:tmpl w:val="317A6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1509"/>
    <w:multiLevelType w:val="multilevel"/>
    <w:tmpl w:val="92BE0A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8762A7"/>
    <w:multiLevelType w:val="hybridMultilevel"/>
    <w:tmpl w:val="FF0403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DF06CB"/>
    <w:multiLevelType w:val="hybridMultilevel"/>
    <w:tmpl w:val="716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67BAA"/>
    <w:multiLevelType w:val="hybridMultilevel"/>
    <w:tmpl w:val="F5D466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164B2"/>
    <w:multiLevelType w:val="multilevel"/>
    <w:tmpl w:val="40C05C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C50193B"/>
    <w:multiLevelType w:val="multilevel"/>
    <w:tmpl w:val="3A566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FF96A83"/>
    <w:multiLevelType w:val="multilevel"/>
    <w:tmpl w:val="9D101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25915F7"/>
    <w:multiLevelType w:val="multilevel"/>
    <w:tmpl w:val="0A3280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ED05635"/>
    <w:multiLevelType w:val="multilevel"/>
    <w:tmpl w:val="733655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FD140A6"/>
    <w:multiLevelType w:val="hybridMultilevel"/>
    <w:tmpl w:val="DF6CF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80CDD"/>
    <w:multiLevelType w:val="hybridMultilevel"/>
    <w:tmpl w:val="15B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476A5"/>
    <w:multiLevelType w:val="multilevel"/>
    <w:tmpl w:val="62C0EC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B1A3300"/>
    <w:multiLevelType w:val="hybridMultilevel"/>
    <w:tmpl w:val="3CC81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C10D3"/>
    <w:multiLevelType w:val="multilevel"/>
    <w:tmpl w:val="582044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A767CCA"/>
    <w:multiLevelType w:val="hybridMultilevel"/>
    <w:tmpl w:val="326A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C7331"/>
    <w:multiLevelType w:val="multilevel"/>
    <w:tmpl w:val="5EA412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D442A8"/>
    <w:multiLevelType w:val="hybridMultilevel"/>
    <w:tmpl w:val="F39EB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24"/>
  </w:num>
  <w:num w:numId="5">
    <w:abstractNumId w:val="18"/>
  </w:num>
  <w:num w:numId="6">
    <w:abstractNumId w:val="2"/>
  </w:num>
  <w:num w:numId="7">
    <w:abstractNumId w:val="16"/>
  </w:num>
  <w:num w:numId="8">
    <w:abstractNumId w:val="21"/>
  </w:num>
  <w:num w:numId="9">
    <w:abstractNumId w:val="15"/>
  </w:num>
  <w:num w:numId="10">
    <w:abstractNumId w:val="12"/>
  </w:num>
  <w:num w:numId="11">
    <w:abstractNumId w:val="3"/>
  </w:num>
  <w:num w:numId="12">
    <w:abstractNumId w:val="13"/>
  </w:num>
  <w:num w:numId="13">
    <w:abstractNumId w:val="22"/>
  </w:num>
  <w:num w:numId="14">
    <w:abstractNumId w:val="20"/>
  </w:num>
  <w:num w:numId="15">
    <w:abstractNumId w:val="11"/>
  </w:num>
  <w:num w:numId="16">
    <w:abstractNumId w:val="6"/>
  </w:num>
  <w:num w:numId="17">
    <w:abstractNumId w:val="14"/>
  </w:num>
  <w:num w:numId="18">
    <w:abstractNumId w:val="4"/>
  </w:num>
  <w:num w:numId="19">
    <w:abstractNumId w:val="8"/>
  </w:num>
  <w:num w:numId="20">
    <w:abstractNumId w:val="19"/>
  </w:num>
  <w:num w:numId="21">
    <w:abstractNumId w:val="7"/>
  </w:num>
  <w:num w:numId="22">
    <w:abstractNumId w:val="5"/>
  </w:num>
  <w:num w:numId="23">
    <w:abstractNumId w:val="9"/>
  </w:num>
  <w:num w:numId="24">
    <w:abstractNumId w:val="23"/>
  </w:num>
  <w:num w:numId="25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00C45"/>
    <w:rsid w:val="00006DD2"/>
    <w:rsid w:val="00012E3C"/>
    <w:rsid w:val="00014D9D"/>
    <w:rsid w:val="000249EA"/>
    <w:rsid w:val="000261E8"/>
    <w:rsid w:val="00037F71"/>
    <w:rsid w:val="000411CB"/>
    <w:rsid w:val="00045DB3"/>
    <w:rsid w:val="00046F8A"/>
    <w:rsid w:val="000478BC"/>
    <w:rsid w:val="00081580"/>
    <w:rsid w:val="0009040B"/>
    <w:rsid w:val="000969FF"/>
    <w:rsid w:val="000A106D"/>
    <w:rsid w:val="000A1E50"/>
    <w:rsid w:val="000B6614"/>
    <w:rsid w:val="000C1117"/>
    <w:rsid w:val="000C1BC9"/>
    <w:rsid w:val="000C3132"/>
    <w:rsid w:val="000C44EB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50F0"/>
    <w:rsid w:val="00137F0D"/>
    <w:rsid w:val="00141E9F"/>
    <w:rsid w:val="00142A5F"/>
    <w:rsid w:val="0014545D"/>
    <w:rsid w:val="00145CC5"/>
    <w:rsid w:val="00156CDB"/>
    <w:rsid w:val="001614B1"/>
    <w:rsid w:val="00161650"/>
    <w:rsid w:val="00163A17"/>
    <w:rsid w:val="001645CF"/>
    <w:rsid w:val="00166E21"/>
    <w:rsid w:val="0017312D"/>
    <w:rsid w:val="00180DE7"/>
    <w:rsid w:val="001823AD"/>
    <w:rsid w:val="001824C5"/>
    <w:rsid w:val="00185D5A"/>
    <w:rsid w:val="001867BD"/>
    <w:rsid w:val="00192C8A"/>
    <w:rsid w:val="00196ECE"/>
    <w:rsid w:val="001B1DEF"/>
    <w:rsid w:val="001B20F3"/>
    <w:rsid w:val="001B25CC"/>
    <w:rsid w:val="001B448C"/>
    <w:rsid w:val="001C5C68"/>
    <w:rsid w:val="001D04F1"/>
    <w:rsid w:val="001D47AC"/>
    <w:rsid w:val="001E6BF4"/>
    <w:rsid w:val="001F34CA"/>
    <w:rsid w:val="001F34FA"/>
    <w:rsid w:val="001F6377"/>
    <w:rsid w:val="0020461B"/>
    <w:rsid w:val="0020653C"/>
    <w:rsid w:val="00207467"/>
    <w:rsid w:val="00211FA5"/>
    <w:rsid w:val="002263F3"/>
    <w:rsid w:val="00226E56"/>
    <w:rsid w:val="002319A0"/>
    <w:rsid w:val="002343D7"/>
    <w:rsid w:val="00243BFC"/>
    <w:rsid w:val="0024757F"/>
    <w:rsid w:val="002555AA"/>
    <w:rsid w:val="00265F21"/>
    <w:rsid w:val="00273318"/>
    <w:rsid w:val="00274EBD"/>
    <w:rsid w:val="00275DB7"/>
    <w:rsid w:val="00276133"/>
    <w:rsid w:val="0027657C"/>
    <w:rsid w:val="00283A24"/>
    <w:rsid w:val="0028650B"/>
    <w:rsid w:val="002A3B44"/>
    <w:rsid w:val="002B1EF3"/>
    <w:rsid w:val="002B48B7"/>
    <w:rsid w:val="002B4D2B"/>
    <w:rsid w:val="002B69D3"/>
    <w:rsid w:val="002C3651"/>
    <w:rsid w:val="002C37D1"/>
    <w:rsid w:val="002C782C"/>
    <w:rsid w:val="002D4F34"/>
    <w:rsid w:val="002D707D"/>
    <w:rsid w:val="002E3C8A"/>
    <w:rsid w:val="002E3E54"/>
    <w:rsid w:val="002F31EE"/>
    <w:rsid w:val="003100A4"/>
    <w:rsid w:val="00325958"/>
    <w:rsid w:val="0032647C"/>
    <w:rsid w:val="00332724"/>
    <w:rsid w:val="00332D8C"/>
    <w:rsid w:val="00334AB1"/>
    <w:rsid w:val="0034030A"/>
    <w:rsid w:val="00341997"/>
    <w:rsid w:val="0034549E"/>
    <w:rsid w:val="003515C5"/>
    <w:rsid w:val="0035459A"/>
    <w:rsid w:val="0035466E"/>
    <w:rsid w:val="00361B10"/>
    <w:rsid w:val="003629FF"/>
    <w:rsid w:val="00364602"/>
    <w:rsid w:val="00372B24"/>
    <w:rsid w:val="0037314B"/>
    <w:rsid w:val="00381CA5"/>
    <w:rsid w:val="00381D45"/>
    <w:rsid w:val="00383EC8"/>
    <w:rsid w:val="00387C75"/>
    <w:rsid w:val="00391392"/>
    <w:rsid w:val="003A2074"/>
    <w:rsid w:val="003A5455"/>
    <w:rsid w:val="003B52E2"/>
    <w:rsid w:val="003B7E0B"/>
    <w:rsid w:val="003D213D"/>
    <w:rsid w:val="003D6AEE"/>
    <w:rsid w:val="003F1614"/>
    <w:rsid w:val="003F57CA"/>
    <w:rsid w:val="00401F29"/>
    <w:rsid w:val="00414243"/>
    <w:rsid w:val="00423228"/>
    <w:rsid w:val="004249B9"/>
    <w:rsid w:val="004256A1"/>
    <w:rsid w:val="004275F4"/>
    <w:rsid w:val="00433DAB"/>
    <w:rsid w:val="00434E52"/>
    <w:rsid w:val="00434F32"/>
    <w:rsid w:val="00444A28"/>
    <w:rsid w:val="00445975"/>
    <w:rsid w:val="004461FD"/>
    <w:rsid w:val="0044716D"/>
    <w:rsid w:val="004501E8"/>
    <w:rsid w:val="004679A9"/>
    <w:rsid w:val="0047709B"/>
    <w:rsid w:val="00491876"/>
    <w:rsid w:val="004937A9"/>
    <w:rsid w:val="00496711"/>
    <w:rsid w:val="00497182"/>
    <w:rsid w:val="004A1CC8"/>
    <w:rsid w:val="004A3F4A"/>
    <w:rsid w:val="004A4BAC"/>
    <w:rsid w:val="004C0D4F"/>
    <w:rsid w:val="004F2A22"/>
    <w:rsid w:val="005014E3"/>
    <w:rsid w:val="00505CBD"/>
    <w:rsid w:val="00513701"/>
    <w:rsid w:val="005167AD"/>
    <w:rsid w:val="00532097"/>
    <w:rsid w:val="00532D57"/>
    <w:rsid w:val="00542F4E"/>
    <w:rsid w:val="0054558B"/>
    <w:rsid w:val="005464D6"/>
    <w:rsid w:val="00552F25"/>
    <w:rsid w:val="00560BDF"/>
    <w:rsid w:val="00561CD0"/>
    <w:rsid w:val="00562C4D"/>
    <w:rsid w:val="00572EE3"/>
    <w:rsid w:val="00576530"/>
    <w:rsid w:val="00577A41"/>
    <w:rsid w:val="00582AE8"/>
    <w:rsid w:val="005A216A"/>
    <w:rsid w:val="005A3537"/>
    <w:rsid w:val="005D0310"/>
    <w:rsid w:val="005D2746"/>
    <w:rsid w:val="005F21AF"/>
    <w:rsid w:val="005F445D"/>
    <w:rsid w:val="006000B5"/>
    <w:rsid w:val="006009A5"/>
    <w:rsid w:val="0060167B"/>
    <w:rsid w:val="006018B6"/>
    <w:rsid w:val="006022CE"/>
    <w:rsid w:val="00605517"/>
    <w:rsid w:val="00605EBA"/>
    <w:rsid w:val="00626AD0"/>
    <w:rsid w:val="00637572"/>
    <w:rsid w:val="0064626F"/>
    <w:rsid w:val="00650786"/>
    <w:rsid w:val="006564A7"/>
    <w:rsid w:val="00661203"/>
    <w:rsid w:val="00665529"/>
    <w:rsid w:val="00667813"/>
    <w:rsid w:val="006735B8"/>
    <w:rsid w:val="0067681F"/>
    <w:rsid w:val="00681E30"/>
    <w:rsid w:val="00687538"/>
    <w:rsid w:val="00690AFA"/>
    <w:rsid w:val="00690BD7"/>
    <w:rsid w:val="00690EBE"/>
    <w:rsid w:val="006A1C0C"/>
    <w:rsid w:val="006B2B1B"/>
    <w:rsid w:val="006B2D86"/>
    <w:rsid w:val="006B4675"/>
    <w:rsid w:val="006B6AB3"/>
    <w:rsid w:val="006C07B4"/>
    <w:rsid w:val="006C2B2D"/>
    <w:rsid w:val="006D1E89"/>
    <w:rsid w:val="006D319B"/>
    <w:rsid w:val="006E7D19"/>
    <w:rsid w:val="006F5639"/>
    <w:rsid w:val="006F7E54"/>
    <w:rsid w:val="00703EF8"/>
    <w:rsid w:val="00707027"/>
    <w:rsid w:val="007168B4"/>
    <w:rsid w:val="00725AA6"/>
    <w:rsid w:val="00730117"/>
    <w:rsid w:val="00731A83"/>
    <w:rsid w:val="00732F13"/>
    <w:rsid w:val="00741FB3"/>
    <w:rsid w:val="00745390"/>
    <w:rsid w:val="00750CF2"/>
    <w:rsid w:val="00751C58"/>
    <w:rsid w:val="007623C5"/>
    <w:rsid w:val="0076352A"/>
    <w:rsid w:val="0077236F"/>
    <w:rsid w:val="007742C1"/>
    <w:rsid w:val="0077777C"/>
    <w:rsid w:val="0077796D"/>
    <w:rsid w:val="00777A30"/>
    <w:rsid w:val="007832C2"/>
    <w:rsid w:val="007946B1"/>
    <w:rsid w:val="007A1F58"/>
    <w:rsid w:val="007A2706"/>
    <w:rsid w:val="007A2940"/>
    <w:rsid w:val="007A39BD"/>
    <w:rsid w:val="007A3B32"/>
    <w:rsid w:val="007A5DE1"/>
    <w:rsid w:val="007A6B69"/>
    <w:rsid w:val="007B0AF2"/>
    <w:rsid w:val="007B1DC1"/>
    <w:rsid w:val="007B7E37"/>
    <w:rsid w:val="007C1046"/>
    <w:rsid w:val="007C526B"/>
    <w:rsid w:val="007D3FA0"/>
    <w:rsid w:val="007E47B7"/>
    <w:rsid w:val="00800F8C"/>
    <w:rsid w:val="008030E5"/>
    <w:rsid w:val="00804591"/>
    <w:rsid w:val="0080567F"/>
    <w:rsid w:val="0080628A"/>
    <w:rsid w:val="00812312"/>
    <w:rsid w:val="0081455F"/>
    <w:rsid w:val="00820E5B"/>
    <w:rsid w:val="00822418"/>
    <w:rsid w:val="00840D80"/>
    <w:rsid w:val="008425CC"/>
    <w:rsid w:val="008436B9"/>
    <w:rsid w:val="0084660C"/>
    <w:rsid w:val="008521B3"/>
    <w:rsid w:val="008809DE"/>
    <w:rsid w:val="008828F1"/>
    <w:rsid w:val="0088412C"/>
    <w:rsid w:val="00890C62"/>
    <w:rsid w:val="008936A6"/>
    <w:rsid w:val="0089451D"/>
    <w:rsid w:val="008957EC"/>
    <w:rsid w:val="008A4320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2359"/>
    <w:rsid w:val="009153A4"/>
    <w:rsid w:val="00916FEE"/>
    <w:rsid w:val="00920FEB"/>
    <w:rsid w:val="0092550A"/>
    <w:rsid w:val="009309D6"/>
    <w:rsid w:val="00931FBD"/>
    <w:rsid w:val="00933798"/>
    <w:rsid w:val="00943694"/>
    <w:rsid w:val="00946398"/>
    <w:rsid w:val="009463C5"/>
    <w:rsid w:val="009470F1"/>
    <w:rsid w:val="00960B74"/>
    <w:rsid w:val="009620CB"/>
    <w:rsid w:val="009637F2"/>
    <w:rsid w:val="009652AF"/>
    <w:rsid w:val="00965813"/>
    <w:rsid w:val="00971209"/>
    <w:rsid w:val="009718EF"/>
    <w:rsid w:val="00972FD0"/>
    <w:rsid w:val="00973A8D"/>
    <w:rsid w:val="00975CD5"/>
    <w:rsid w:val="009808A4"/>
    <w:rsid w:val="00980943"/>
    <w:rsid w:val="00982BAA"/>
    <w:rsid w:val="00982C86"/>
    <w:rsid w:val="00993B7D"/>
    <w:rsid w:val="0099464D"/>
    <w:rsid w:val="009951C4"/>
    <w:rsid w:val="009A2843"/>
    <w:rsid w:val="009B1C79"/>
    <w:rsid w:val="009B6D71"/>
    <w:rsid w:val="009C764D"/>
    <w:rsid w:val="009D70EE"/>
    <w:rsid w:val="009E5323"/>
    <w:rsid w:val="009E72C1"/>
    <w:rsid w:val="009F0F44"/>
    <w:rsid w:val="009F3B5B"/>
    <w:rsid w:val="009F6D1D"/>
    <w:rsid w:val="009F7FA6"/>
    <w:rsid w:val="00A01517"/>
    <w:rsid w:val="00A04AC6"/>
    <w:rsid w:val="00A06463"/>
    <w:rsid w:val="00A06857"/>
    <w:rsid w:val="00A21DC5"/>
    <w:rsid w:val="00A237BF"/>
    <w:rsid w:val="00A300EE"/>
    <w:rsid w:val="00A3525E"/>
    <w:rsid w:val="00A36801"/>
    <w:rsid w:val="00A375A8"/>
    <w:rsid w:val="00A40719"/>
    <w:rsid w:val="00A4628B"/>
    <w:rsid w:val="00A50888"/>
    <w:rsid w:val="00A535FC"/>
    <w:rsid w:val="00A643FF"/>
    <w:rsid w:val="00A65E15"/>
    <w:rsid w:val="00A71941"/>
    <w:rsid w:val="00A7501C"/>
    <w:rsid w:val="00A764F6"/>
    <w:rsid w:val="00AA05F0"/>
    <w:rsid w:val="00AA7B27"/>
    <w:rsid w:val="00AB2F6E"/>
    <w:rsid w:val="00AB6ECE"/>
    <w:rsid w:val="00AC2AEF"/>
    <w:rsid w:val="00AC5725"/>
    <w:rsid w:val="00AC7637"/>
    <w:rsid w:val="00AC7E3A"/>
    <w:rsid w:val="00AD331D"/>
    <w:rsid w:val="00AD65AC"/>
    <w:rsid w:val="00AF2B92"/>
    <w:rsid w:val="00AF6DE2"/>
    <w:rsid w:val="00AF7B3F"/>
    <w:rsid w:val="00B01C3F"/>
    <w:rsid w:val="00B06563"/>
    <w:rsid w:val="00B416C4"/>
    <w:rsid w:val="00B438CE"/>
    <w:rsid w:val="00B457BF"/>
    <w:rsid w:val="00B515FC"/>
    <w:rsid w:val="00B607BE"/>
    <w:rsid w:val="00B66BE3"/>
    <w:rsid w:val="00B71F8B"/>
    <w:rsid w:val="00B754DF"/>
    <w:rsid w:val="00B918C9"/>
    <w:rsid w:val="00BA3007"/>
    <w:rsid w:val="00BA43CF"/>
    <w:rsid w:val="00BA7ECD"/>
    <w:rsid w:val="00BB212E"/>
    <w:rsid w:val="00BB2FE7"/>
    <w:rsid w:val="00BB79A6"/>
    <w:rsid w:val="00BC0470"/>
    <w:rsid w:val="00BC729E"/>
    <w:rsid w:val="00BD0FFB"/>
    <w:rsid w:val="00BD17F8"/>
    <w:rsid w:val="00BD336A"/>
    <w:rsid w:val="00BD5C92"/>
    <w:rsid w:val="00C0209F"/>
    <w:rsid w:val="00C0655B"/>
    <w:rsid w:val="00C06A13"/>
    <w:rsid w:val="00C06C38"/>
    <w:rsid w:val="00C07DCF"/>
    <w:rsid w:val="00C10CC0"/>
    <w:rsid w:val="00C12A77"/>
    <w:rsid w:val="00C13D1F"/>
    <w:rsid w:val="00C1474E"/>
    <w:rsid w:val="00C20DA9"/>
    <w:rsid w:val="00C42063"/>
    <w:rsid w:val="00C47717"/>
    <w:rsid w:val="00C5595B"/>
    <w:rsid w:val="00C6183C"/>
    <w:rsid w:val="00C72515"/>
    <w:rsid w:val="00C735D3"/>
    <w:rsid w:val="00C73ED2"/>
    <w:rsid w:val="00C75DB3"/>
    <w:rsid w:val="00C83DFA"/>
    <w:rsid w:val="00C85273"/>
    <w:rsid w:val="00CA1EAD"/>
    <w:rsid w:val="00CA5037"/>
    <w:rsid w:val="00CA7EBA"/>
    <w:rsid w:val="00CB15AA"/>
    <w:rsid w:val="00CB19EE"/>
    <w:rsid w:val="00CB231B"/>
    <w:rsid w:val="00CB51DE"/>
    <w:rsid w:val="00CB5BC5"/>
    <w:rsid w:val="00CC16F0"/>
    <w:rsid w:val="00CC607C"/>
    <w:rsid w:val="00CD2137"/>
    <w:rsid w:val="00CD2F9E"/>
    <w:rsid w:val="00CD7213"/>
    <w:rsid w:val="00CE0257"/>
    <w:rsid w:val="00CE3382"/>
    <w:rsid w:val="00CE7439"/>
    <w:rsid w:val="00CF1932"/>
    <w:rsid w:val="00CF1AA3"/>
    <w:rsid w:val="00CF2803"/>
    <w:rsid w:val="00CF2D3D"/>
    <w:rsid w:val="00CF5F22"/>
    <w:rsid w:val="00CF6F82"/>
    <w:rsid w:val="00D01E5F"/>
    <w:rsid w:val="00D07345"/>
    <w:rsid w:val="00D10CB4"/>
    <w:rsid w:val="00D12380"/>
    <w:rsid w:val="00D12AEE"/>
    <w:rsid w:val="00D210BF"/>
    <w:rsid w:val="00D25762"/>
    <w:rsid w:val="00D261A0"/>
    <w:rsid w:val="00D30936"/>
    <w:rsid w:val="00D36723"/>
    <w:rsid w:val="00D37962"/>
    <w:rsid w:val="00D43347"/>
    <w:rsid w:val="00D523E5"/>
    <w:rsid w:val="00D618B2"/>
    <w:rsid w:val="00D7212E"/>
    <w:rsid w:val="00D72BFA"/>
    <w:rsid w:val="00D7336A"/>
    <w:rsid w:val="00D77E3C"/>
    <w:rsid w:val="00D92384"/>
    <w:rsid w:val="00D9408A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E50C3"/>
    <w:rsid w:val="00DF3515"/>
    <w:rsid w:val="00E01317"/>
    <w:rsid w:val="00E11036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55E9C"/>
    <w:rsid w:val="00E57F80"/>
    <w:rsid w:val="00E64466"/>
    <w:rsid w:val="00E6606B"/>
    <w:rsid w:val="00E86D45"/>
    <w:rsid w:val="00E87B56"/>
    <w:rsid w:val="00E921CC"/>
    <w:rsid w:val="00E94F08"/>
    <w:rsid w:val="00EA44BF"/>
    <w:rsid w:val="00EA576D"/>
    <w:rsid w:val="00EB241D"/>
    <w:rsid w:val="00EB2A25"/>
    <w:rsid w:val="00EB4B3B"/>
    <w:rsid w:val="00EB5119"/>
    <w:rsid w:val="00EB608E"/>
    <w:rsid w:val="00EB7A23"/>
    <w:rsid w:val="00EB7D70"/>
    <w:rsid w:val="00EC358A"/>
    <w:rsid w:val="00EC5AFB"/>
    <w:rsid w:val="00EF0832"/>
    <w:rsid w:val="00EF36AC"/>
    <w:rsid w:val="00EF3E7E"/>
    <w:rsid w:val="00F03C7D"/>
    <w:rsid w:val="00F14824"/>
    <w:rsid w:val="00F1569E"/>
    <w:rsid w:val="00F16291"/>
    <w:rsid w:val="00F16904"/>
    <w:rsid w:val="00F16B5C"/>
    <w:rsid w:val="00F20C98"/>
    <w:rsid w:val="00F34A2A"/>
    <w:rsid w:val="00F3570C"/>
    <w:rsid w:val="00F3756E"/>
    <w:rsid w:val="00F37C67"/>
    <w:rsid w:val="00F47A31"/>
    <w:rsid w:val="00F509F2"/>
    <w:rsid w:val="00F534D2"/>
    <w:rsid w:val="00F64102"/>
    <w:rsid w:val="00F67571"/>
    <w:rsid w:val="00F6775E"/>
    <w:rsid w:val="00F7272F"/>
    <w:rsid w:val="00F7384E"/>
    <w:rsid w:val="00F75510"/>
    <w:rsid w:val="00F85313"/>
    <w:rsid w:val="00F911C2"/>
    <w:rsid w:val="00F94C72"/>
    <w:rsid w:val="00FA1811"/>
    <w:rsid w:val="00FB3862"/>
    <w:rsid w:val="00FB517F"/>
    <w:rsid w:val="00FB7144"/>
    <w:rsid w:val="00FC7AB4"/>
    <w:rsid w:val="00FD42F1"/>
    <w:rsid w:val="00FD4CB5"/>
    <w:rsid w:val="00FD662F"/>
    <w:rsid w:val="00FE2198"/>
    <w:rsid w:val="00FF06E8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[FY20 Budget 7-5-2019.xlsx]Scholarships!PivotTable2</c:name>
    <c:fmtId val="113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3"/>
          </a:solidFill>
          <a:ln w="19050">
            <a:noFill/>
          </a:ln>
          <a:effectLst/>
        </c:spPr>
      </c:pivotFmt>
      <c:pivotFmt>
        <c:idx val="33"/>
        <c:spPr>
          <a:solidFill>
            <a:schemeClr val="accent4"/>
          </a:solidFill>
          <a:ln w="19050">
            <a:noFill/>
          </a:ln>
          <a:effectLst/>
        </c:spPr>
      </c:pivotFmt>
      <c:pivotFmt>
        <c:idx val="34"/>
        <c:spPr>
          <a:solidFill>
            <a:schemeClr val="accent5"/>
          </a:solidFill>
          <a:ln w="19050">
            <a:noFill/>
          </a:ln>
          <a:effectLst/>
        </c:spPr>
        <c:dLbl>
          <c:idx val="0"/>
          <c:layout>
            <c:manualLayout>
              <c:x val="-8.4251559038748516E-4"/>
              <c:y val="-1.76965223137679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1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2180967238689545"/>
                  <c:h val="9.8829597084090684E-2"/>
                </c:manualLayout>
              </c15:layout>
            </c:ext>
          </c:extLst>
        </c:dLbl>
      </c:pivotFmt>
      <c:pivotFmt>
        <c:idx val="35"/>
        <c:spPr>
          <a:solidFill>
            <a:schemeClr val="accent6"/>
          </a:solidFill>
          <a:ln w="19050">
            <a:noFill/>
          </a:ln>
          <a:effectLst/>
        </c:spPr>
      </c:pivotFmt>
      <c:pivotFmt>
        <c:idx val="36"/>
        <c:spPr>
          <a:solidFill>
            <a:schemeClr val="accent1">
              <a:lumMod val="60000"/>
            </a:schemeClr>
          </a:solidFill>
          <a:ln w="19050">
            <a:noFill/>
          </a:ln>
          <a:effectLst/>
        </c:spPr>
      </c:pivotFmt>
      <c:pivotFmt>
        <c:idx val="37"/>
        <c:spPr>
          <a:solidFill>
            <a:schemeClr val="accent2">
              <a:lumMod val="60000"/>
            </a:schemeClr>
          </a:solidFill>
          <a:ln w="19050">
            <a:noFill/>
          </a:ln>
          <a:effectLst/>
        </c:spPr>
      </c:pivotFmt>
      <c:pivotFmt>
        <c:idx val="38"/>
        <c:spPr>
          <a:solidFill>
            <a:schemeClr val="accent3">
              <a:lumMod val="60000"/>
            </a:schemeClr>
          </a:solidFill>
          <a:ln w="19050">
            <a:noFill/>
          </a:ln>
          <a:effectLst/>
        </c:spPr>
      </c:pivotFmt>
      <c:pivotFmt>
        <c:idx val="39"/>
        <c:spPr>
          <a:solidFill>
            <a:schemeClr val="accent4">
              <a:lumMod val="60000"/>
            </a:schemeClr>
          </a:solidFill>
          <a:ln w="19050">
            <a:noFill/>
          </a:ln>
          <a:effectLst/>
        </c:spPr>
      </c:pivotFmt>
      <c:pivotFmt>
        <c:idx val="40"/>
        <c:spPr>
          <a:solidFill>
            <a:schemeClr val="accent5">
              <a:lumMod val="60000"/>
            </a:schemeClr>
          </a:solidFill>
          <a:ln w="19050">
            <a:noFill/>
          </a:ln>
          <a:effectLst/>
        </c:spPr>
      </c:pivotFmt>
      <c:pivotFmt>
        <c:idx val="41"/>
        <c:spPr>
          <a:solidFill>
            <a:schemeClr val="accent1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2"/>
        <c:spPr>
          <a:solidFill>
            <a:schemeClr val="accent2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3"/>
        <c:spPr>
          <a:solidFill>
            <a:schemeClr val="accent3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4"/>
        <c:spPr>
          <a:solidFill>
            <a:schemeClr val="accent4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5"/>
        <c:spPr>
          <a:solidFill>
            <a:schemeClr val="accent5">
              <a:lumMod val="80000"/>
              <a:lumOff val="20000"/>
            </a:schemeClr>
          </a:solidFill>
          <a:ln w="19050">
            <a:noFill/>
          </a:ln>
          <a:effectLst/>
        </c:spPr>
      </c:pivotFmt>
      <c:pivotFmt>
        <c:idx val="46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2"/>
          </a:solidFill>
          <a:ln w="19050">
            <a:noFill/>
          </a:ln>
          <a:effectLst/>
        </c:spPr>
      </c:pivotFmt>
      <c:pivotFmt>
        <c:idx val="62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4"/>
        <c:spPr>
          <a:solidFill>
            <a:schemeClr val="accent2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5.1798561151079135E-2"/>
              <c:y val="7.792393943723922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5"/>
        <c:spPr>
          <a:solidFill>
            <a:schemeClr val="accent4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23616382484564E-2"/>
              <c:y val="3.2961535783096171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4929496402877698"/>
                  <c:h val="8.5722003338475392E-2"/>
                </c:manualLayout>
              </c15:layout>
            </c:ext>
          </c:extLst>
        </c:dLbl>
      </c:pivotFmt>
      <c:pivotFmt>
        <c:idx val="66"/>
        <c:spPr>
          <a:solidFill>
            <a:schemeClr val="accent5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2.6100417303952114E-2"/>
              <c:y val="-3.58969462024314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6223508752053473"/>
                  <c:h val="8.840206892622221E-2"/>
                </c:manualLayout>
              </c15:layout>
            </c:ext>
          </c:extLst>
        </c:dLbl>
      </c:pivotFmt>
      <c:pivotFmt>
        <c:idx val="67"/>
        <c:spPr>
          <a:solidFill>
            <a:schemeClr val="accent2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327445004626219"/>
              <c:y val="-5.7503495648133306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68"/>
        <c:spPr>
          <a:solidFill>
            <a:schemeClr val="accent2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0516097358333877E-2"/>
              <c:y val="-1.145717487322445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127090768330214"/>
                  <c:h val="9.3762200101715876E-2"/>
                </c:manualLayout>
              </c15:layout>
            </c:ext>
          </c:extLst>
        </c:dLbl>
      </c:pivotFmt>
      <c:pivotFmt>
        <c:idx val="69"/>
        <c:spPr>
          <a:solidFill>
            <a:schemeClr val="accent3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9512830680337617E-3"/>
              <c:y val="-1.903711785324636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2917978058498084"/>
                  <c:h val="0.11248235271773423"/>
                </c:manualLayout>
              </c15:layout>
            </c:ext>
          </c:extLst>
        </c:dLbl>
      </c:pivotFmt>
      <c:pivotFmt>
        <c:idx val="70"/>
        <c:spPr>
          <a:solidFill>
            <a:schemeClr val="accent4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6324628486187356E-2"/>
              <c:y val="4.5193924903296056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1"/>
        <c:spPr>
          <a:solidFill>
            <a:schemeClr val="accent6"/>
          </a:solidFill>
          <a:ln w="19050">
            <a:solidFill>
              <a:schemeClr val="lt1"/>
            </a:solidFill>
          </a:ln>
          <a:effectLst/>
        </c:spPr>
      </c:pivotFmt>
      <c:pivotFmt>
        <c:idx val="72"/>
        <c:spPr>
          <a:solidFill>
            <a:schemeClr val="accent1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6.6343095602258345E-2"/>
              <c:y val="-3.224046391885131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3"/>
        <c:spPr>
          <a:solidFill>
            <a:schemeClr val="accent3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0954768783398477"/>
              <c:y val="-2.5704446052976573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144364508393285"/>
                  <c:h val="7.3752193934287405E-2"/>
                </c:manualLayout>
              </c15:layout>
            </c:ext>
          </c:extLst>
        </c:dLbl>
      </c:pivotFmt>
      <c:pivotFmt>
        <c:idx val="74"/>
        <c:spPr>
          <a:solidFill>
            <a:schemeClr val="accent4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5"/>
        <c:spPr>
          <a:solidFill>
            <a:schemeClr val="accent5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29585528427652"/>
              <c:y val="-9.6229126614965043E-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6"/>
        <c:spPr>
          <a:solidFill>
            <a:schemeClr val="accent1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7"/>
        <c:spPr>
          <a:solidFill>
            <a:schemeClr val="accent3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78"/>
        <c:spPr>
          <a:solidFill>
            <a:schemeClr val="accent5">
              <a:lumMod val="80000"/>
              <a:lumOff val="2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6309975641534015E-2"/>
              <c:y val="-1.788405656415591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94561830850282E-2"/>
              <c:y val="-4.7635527962369348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0"/>
        <c:spPr>
          <a:solidFill>
            <a:schemeClr val="accent1"/>
          </a:solidFill>
          <a:ln w="19050">
            <a:noFill/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361371627107763"/>
              <c:y val="-0.1021071224325711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3"/>
        <c:spPr>
          <a:solidFill>
            <a:schemeClr val="accent6">
              <a:lumMod val="60000"/>
            </a:schemeClr>
          </a:solidFill>
          <a:ln w="19050">
            <a:noFill/>
          </a:ln>
          <a:effectLst/>
        </c:spPr>
      </c:pivotFmt>
      <c:pivotFmt>
        <c:idx val="84"/>
        <c:spPr>
          <a:solidFill>
            <a:schemeClr val="accent6">
              <a:lumMod val="60000"/>
            </a:schemeClr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86"/>
        <c:dLbl>
          <c:idx val="0"/>
          <c:layout>
            <c:manualLayout>
              <c:x val="7.4426511053116942E-2"/>
              <c:y val="-0.1763896773158826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7"/>
        <c:dLbl>
          <c:idx val="0"/>
          <c:layout>
            <c:manualLayout>
              <c:x val="0.10998487920162185"/>
              <c:y val="0.1275424220617934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259364627785681"/>
                  <c:h val="6.6961544224247632E-2"/>
                </c:manualLayout>
              </c15:layout>
            </c:ext>
          </c:extLst>
        </c:dLbl>
      </c:pivotFmt>
      <c:pivotFmt>
        <c:idx val="88"/>
        <c:dLbl>
          <c:idx val="0"/>
          <c:layout>
            <c:manualLayout>
              <c:x val="-1.2689224657728594E-2"/>
              <c:y val="8.5848620610337462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89"/>
        <c:dLbl>
          <c:idx val="0"/>
          <c:layout>
            <c:manualLayout>
              <c:x val="-0.15595322633035025"/>
              <c:y val="-7.53867630083418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3455673659569223"/>
                  <c:h val="8.3041937750728559E-2"/>
                </c:manualLayout>
              </c15:layout>
            </c:ext>
          </c:extLst>
        </c:dLbl>
      </c:pivotFmt>
      <c:pivotFmt>
        <c:idx val="90"/>
        <c:dLbl>
          <c:idx val="0"/>
          <c:layout>
            <c:manualLayout>
              <c:x val="-2.6684288930455529E-3"/>
              <c:y val="-3.32467411879654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5238509126615218"/>
                  <c:h val="9.1041828015759635E-2"/>
                </c:manualLayout>
              </c15:layout>
            </c:ext>
          </c:extLst>
        </c:dLbl>
      </c:pivotFmt>
      <c:pivotFmt>
        <c:idx val="91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2"/>
        <c:dLbl>
          <c:idx val="0"/>
          <c:layout>
            <c:manualLayout>
              <c:x val="-1.2689224657728594E-2"/>
              <c:y val="8.5848620610337462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3"/>
        <c:dLbl>
          <c:idx val="0"/>
          <c:layout>
            <c:manualLayout>
              <c:x val="-2.6684288930455529E-3"/>
              <c:y val="-3.32467411879654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5238509126615218"/>
                  <c:h val="9.1041828015759635E-2"/>
                </c:manualLayout>
              </c15:layout>
            </c:ext>
          </c:extLst>
        </c:dLbl>
      </c:pivotFmt>
      <c:pivotFmt>
        <c:idx val="94"/>
        <c:dLbl>
          <c:idx val="0"/>
          <c:layout>
            <c:manualLayout>
              <c:x val="-0.15595322633035025"/>
              <c:y val="-7.53867630083418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3455673659569223"/>
                  <c:h val="8.3041937750728559E-2"/>
                </c:manualLayout>
              </c15:layout>
            </c:ext>
          </c:extLst>
        </c:dLbl>
      </c:pivotFmt>
      <c:pivotFmt>
        <c:idx val="95"/>
        <c:dLbl>
          <c:idx val="0"/>
          <c:layout>
            <c:manualLayout>
              <c:x val="7.4426511053116942E-2"/>
              <c:y val="-0.1763896773158826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96"/>
        <c:dLbl>
          <c:idx val="0"/>
          <c:layout>
            <c:manualLayout>
              <c:x val="0.10998487920162185"/>
              <c:y val="0.1275424220617934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259364627785681"/>
                  <c:h val="6.6961544224247632E-2"/>
                </c:manualLayout>
              </c15:layout>
            </c:ext>
          </c:extLst>
        </c:dLbl>
      </c:pivotFmt>
      <c:pivotFmt>
        <c:idx val="97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99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00"/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1"/>
        <c:dLbl>
          <c:idx val="0"/>
          <c:layout>
            <c:manualLayout>
              <c:x val="-1.2689224657728594E-2"/>
              <c:y val="8.5848620610337462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2"/>
        <c:dLbl>
          <c:idx val="0"/>
          <c:layout>
            <c:manualLayout>
              <c:x val="-2.6684288930455529E-3"/>
              <c:y val="-3.3246741187965445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5238509126615218"/>
                  <c:h val="9.1041828015759635E-2"/>
                </c:manualLayout>
              </c15:layout>
            </c:ext>
          </c:extLst>
        </c:dLbl>
      </c:pivotFmt>
      <c:pivotFmt>
        <c:idx val="103"/>
        <c:dLbl>
          <c:idx val="0"/>
          <c:layout>
            <c:manualLayout>
              <c:x val="-0.15595322633035025"/>
              <c:y val="-7.53867630083418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3455673659569223"/>
                  <c:h val="8.3041937750728559E-2"/>
                </c:manualLayout>
              </c15:layout>
            </c:ext>
          </c:extLst>
        </c:dLbl>
      </c:pivotFmt>
      <c:pivotFmt>
        <c:idx val="104"/>
        <c:dLbl>
          <c:idx val="0"/>
          <c:layout>
            <c:manualLayout>
              <c:x val="7.4426511053116942E-2"/>
              <c:y val="-0.1763896773158826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</c:ext>
          </c:extLst>
        </c:dLbl>
      </c:pivotFmt>
      <c:pivotFmt>
        <c:idx val="105"/>
        <c:dLbl>
          <c:idx val="0"/>
          <c:layout>
            <c:manualLayout>
              <c:x val="0.10998487920162185"/>
              <c:y val="0.12754242206179345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</c15:spPr>
              <c15:layout>
                <c:manualLayout>
                  <c:w val="0.17259364627785681"/>
                  <c:h val="6.6961544224247632E-2"/>
                </c:manualLayout>
              </c15:layout>
            </c:ext>
          </c:extLst>
        </c:dLbl>
      </c:pivotFmt>
      <c:pivotFmt>
        <c:idx val="106"/>
        <c:spPr>
          <a:ln>
            <a:noFill/>
          </a:ln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7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  <c:pivotFmt>
        <c:idx val="108"/>
        <c:marker>
          <c:symbol val="none"/>
        </c:marker>
        <c:dLbl>
          <c:idx val="0"/>
          <c:delete val="1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0.10420649936743517"/>
          <c:y val="0.12747742519557093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Scholarships!$B$76</c:f>
              <c:strCache>
                <c:ptCount val="1"/>
                <c:pt idx="0">
                  <c:v>Sum of Actual Expense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474-4A11-AF8B-FA742842B26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8474-4A11-AF8B-FA742842B26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8474-4A11-AF8B-FA742842B26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8474-4A11-AF8B-FA742842B26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8474-4A11-AF8B-FA742842B26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8474-4A11-AF8B-FA742842B26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8474-4A11-AF8B-FA742842B26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8474-4A11-AF8B-FA742842B261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8474-4A11-AF8B-FA742842B261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8474-4A11-AF8B-FA742842B261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A-8474-4A11-AF8B-FA742842B261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B-8474-4A11-AF8B-FA742842B261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C-8474-4A11-AF8B-FA742842B261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D-8474-4A11-AF8B-FA742842B261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E-8474-4A11-AF8B-FA742842B261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F-8474-4A11-AF8B-FA742842B261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10-8474-4A11-AF8B-FA742842B261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11-8474-4A11-AF8B-FA742842B261}"/>
              </c:ext>
            </c:extLst>
          </c:dPt>
          <c:dLbls>
            <c:dLbl>
              <c:idx val="0"/>
              <c:layout>
                <c:manualLayout>
                  <c:x val="-1.2689224657728594E-2"/>
                  <c:y val="8.5848620610337462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74-4A11-AF8B-FA742842B261}"/>
                </c:ext>
              </c:extLst>
            </c:dLbl>
            <c:dLbl>
              <c:idx val="9"/>
              <c:layout>
                <c:manualLayout>
                  <c:x val="-2.6684288930455529E-3"/>
                  <c:y val="-3.324674118796544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38509126615218"/>
                      <c:h val="9.10418280157596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474-4A11-AF8B-FA742842B261}"/>
                </c:ext>
              </c:extLst>
            </c:dLbl>
            <c:dLbl>
              <c:idx val="12"/>
              <c:layout>
                <c:manualLayout>
                  <c:x val="-0.15595322633035025"/>
                  <c:y val="-7.538676300834186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455673659569223"/>
                      <c:h val="8.304193775072855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8474-4A11-AF8B-FA742842B261}"/>
                </c:ext>
              </c:extLst>
            </c:dLbl>
            <c:dLbl>
              <c:idx val="16"/>
              <c:layout>
                <c:manualLayout>
                  <c:x val="7.4426511053116942E-2"/>
                  <c:y val="-0.1763896773158826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474-4A11-AF8B-FA742842B261}"/>
                </c:ext>
              </c:extLst>
            </c:dLbl>
            <c:dLbl>
              <c:idx val="17"/>
              <c:layout>
                <c:manualLayout>
                  <c:x val="0.10998491318632221"/>
                  <c:y val="0.1411314532241093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59371424725753"/>
                      <c:h val="9.41396065488794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8474-4A11-AF8B-FA742842B2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no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Scholarships!$B$77:$B$95</c:f>
              <c:numCache>
                <c:formatCode>"$"#,##0.00</c:formatCode>
                <c:ptCount val="18"/>
                <c:pt idx="0">
                  <c:v>850</c:v>
                </c:pt>
                <c:pt idx="1">
                  <c:v>4435</c:v>
                </c:pt>
                <c:pt idx="2">
                  <c:v>525</c:v>
                </c:pt>
                <c:pt idx="3">
                  <c:v>895</c:v>
                </c:pt>
                <c:pt idx="4">
                  <c:v>2220</c:v>
                </c:pt>
                <c:pt idx="6">
                  <c:v>600</c:v>
                </c:pt>
                <c:pt idx="7">
                  <c:v>3200</c:v>
                </c:pt>
                <c:pt idx="8">
                  <c:v>300</c:v>
                </c:pt>
                <c:pt idx="9">
                  <c:v>1390</c:v>
                </c:pt>
                <c:pt idx="11">
                  <c:v>149</c:v>
                </c:pt>
                <c:pt idx="12">
                  <c:v>240</c:v>
                </c:pt>
                <c:pt idx="14">
                  <c:v>8629</c:v>
                </c:pt>
                <c:pt idx="16">
                  <c:v>375</c:v>
                </c:pt>
                <c:pt idx="17">
                  <c:v>3735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474-4A11-AF8B-FA742842B261}"/>
            </c:ext>
          </c:extLst>
        </c:ser>
        <c:ser>
          <c:idx val="1"/>
          <c:order val="1"/>
          <c:tx>
            <c:strRef>
              <c:f>Scholarships!$C$76</c:f>
              <c:strCache>
                <c:ptCount val="1"/>
                <c:pt idx="0">
                  <c:v>Sum of Rural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13-8474-4A11-AF8B-FA742842B26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14-8474-4A11-AF8B-FA742842B26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5-8474-4A11-AF8B-FA742842B26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16-8474-4A11-AF8B-FA742842B26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17-8474-4A11-AF8B-FA742842B26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18-8474-4A11-AF8B-FA742842B26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19-8474-4A11-AF8B-FA742842B26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1A-8474-4A11-AF8B-FA742842B261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1B-8474-4A11-AF8B-FA742842B261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1C-8474-4A11-AF8B-FA742842B261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1D-8474-4A11-AF8B-FA742842B261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1E-8474-4A11-AF8B-FA742842B261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1F-8474-4A11-AF8B-FA742842B261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20-8474-4A11-AF8B-FA742842B261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21-8474-4A11-AF8B-FA742842B261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22-8474-4A11-AF8B-FA742842B261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23-8474-4A11-AF8B-FA742842B261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24-8474-4A11-AF8B-FA742842B2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Scholarships!$C$77:$C$95</c:f>
              <c:numCache>
                <c:formatCode>General</c:formatCode>
                <c:ptCount val="18"/>
                <c:pt idx="0">
                  <c:v>2</c:v>
                </c:pt>
                <c:pt idx="1">
                  <c:v>7</c:v>
                </c:pt>
                <c:pt idx="3">
                  <c:v>2</c:v>
                </c:pt>
                <c:pt idx="4">
                  <c:v>2</c:v>
                </c:pt>
                <c:pt idx="6">
                  <c:v>2</c:v>
                </c:pt>
                <c:pt idx="7">
                  <c:v>5</c:v>
                </c:pt>
                <c:pt idx="8">
                  <c:v>5</c:v>
                </c:pt>
                <c:pt idx="9">
                  <c:v>2</c:v>
                </c:pt>
                <c:pt idx="11">
                  <c:v>1</c:v>
                </c:pt>
                <c:pt idx="12">
                  <c:v>2</c:v>
                </c:pt>
                <c:pt idx="16">
                  <c:v>1</c:v>
                </c:pt>
                <c:pt idx="1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8474-4A11-AF8B-FA742842B261}"/>
            </c:ext>
          </c:extLst>
        </c:ser>
        <c:ser>
          <c:idx val="2"/>
          <c:order val="2"/>
          <c:tx>
            <c:strRef>
              <c:f>Scholarships!$D$76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26-8474-4A11-AF8B-FA742842B26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27-8474-4A11-AF8B-FA742842B26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28-8474-4A11-AF8B-FA742842B26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29-8474-4A11-AF8B-FA742842B26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2A-8474-4A11-AF8B-FA742842B261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2B-8474-4A11-AF8B-FA742842B261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2C-8474-4A11-AF8B-FA742842B261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2D-8474-4A11-AF8B-FA742842B261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2E-8474-4A11-AF8B-FA742842B261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2F-8474-4A11-AF8B-FA742842B261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30-8474-4A11-AF8B-FA742842B261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31-8474-4A11-AF8B-FA742842B261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32-8474-4A11-AF8B-FA742842B261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33-8474-4A11-AF8B-FA742842B261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34-8474-4A11-AF8B-FA742842B261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35-8474-4A11-AF8B-FA742842B261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36-8474-4A11-AF8B-FA742842B261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37-8474-4A11-AF8B-FA742842B261}"/>
              </c:ext>
            </c:extLst>
          </c:dPt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Scholarships!$D$77:$D$95</c:f>
              <c:numCache>
                <c:formatCode>General</c:formatCode>
                <c:ptCount val="18"/>
                <c:pt idx="2">
                  <c:v>1</c:v>
                </c:pt>
                <c:pt idx="1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8474-4A11-AF8B-FA742842B261}"/>
            </c:ext>
          </c:extLst>
        </c:ser>
        <c:ser>
          <c:idx val="3"/>
          <c:order val="3"/>
          <c:tx>
            <c:strRef>
              <c:f>Scholarships!$E$76</c:f>
              <c:strCache>
                <c:ptCount val="1"/>
                <c:pt idx="0">
                  <c:v>Sum of Hours</c:v>
                </c:pt>
              </c:strCache>
            </c:strRef>
          </c:tx>
          <c:cat>
            <c:strRef>
              <c:f>Scholarships!$A$77:$A$95</c:f>
              <c:strCache>
                <c:ptCount val="18"/>
                <c:pt idx="0">
                  <c:v>10th JD Attorney's</c:v>
                </c:pt>
                <c:pt idx="1">
                  <c:v>Canon City PD</c:v>
                </c:pt>
                <c:pt idx="2">
                  <c:v>Colorado Springs PD</c:v>
                </c:pt>
                <c:pt idx="3">
                  <c:v>Cripple Creek</c:v>
                </c:pt>
                <c:pt idx="4">
                  <c:v>Custer County</c:v>
                </c:pt>
                <c:pt idx="5">
                  <c:v>El Paso County SO</c:v>
                </c:pt>
                <c:pt idx="6">
                  <c:v>Florence PD</c:v>
                </c:pt>
                <c:pt idx="7">
                  <c:v>Fountain PD</c:v>
                </c:pt>
                <c:pt idx="8">
                  <c:v>Fremont County SO</c:v>
                </c:pt>
                <c:pt idx="9">
                  <c:v>Manitou Springs PD</c:v>
                </c:pt>
                <c:pt idx="10">
                  <c:v>Park County SO</c:v>
                </c:pt>
                <c:pt idx="11">
                  <c:v>Pikes Peak CC</c:v>
                </c:pt>
                <c:pt idx="12">
                  <c:v>Pueblo CC</c:v>
                </c:pt>
                <c:pt idx="13">
                  <c:v>Pueblo County SO</c:v>
                </c:pt>
                <c:pt idx="14">
                  <c:v>Pueblo PD</c:v>
                </c:pt>
                <c:pt idx="15">
                  <c:v>Salida PD</c:v>
                </c:pt>
                <c:pt idx="16">
                  <c:v>Teller County SO</c:v>
                </c:pt>
                <c:pt idx="17">
                  <c:v>Woodland Park</c:v>
                </c:pt>
              </c:strCache>
            </c:strRef>
          </c:cat>
          <c:val>
            <c:numRef>
              <c:f>Scholarships!$E$77:$E$95</c:f>
              <c:numCache>
                <c:formatCode>General</c:formatCode>
                <c:ptCount val="18"/>
                <c:pt idx="0">
                  <c:v>56</c:v>
                </c:pt>
                <c:pt idx="1">
                  <c:v>240</c:v>
                </c:pt>
                <c:pt idx="2">
                  <c:v>24</c:v>
                </c:pt>
                <c:pt idx="3">
                  <c:v>40</c:v>
                </c:pt>
                <c:pt idx="4">
                  <c:v>80</c:v>
                </c:pt>
                <c:pt idx="6">
                  <c:v>48</c:v>
                </c:pt>
                <c:pt idx="7">
                  <c:v>176</c:v>
                </c:pt>
                <c:pt idx="8">
                  <c:v>62</c:v>
                </c:pt>
                <c:pt idx="9">
                  <c:v>64</c:v>
                </c:pt>
                <c:pt idx="11">
                  <c:v>8</c:v>
                </c:pt>
                <c:pt idx="12">
                  <c:v>16</c:v>
                </c:pt>
                <c:pt idx="14">
                  <c:v>432</c:v>
                </c:pt>
                <c:pt idx="16">
                  <c:v>24</c:v>
                </c:pt>
                <c:pt idx="17">
                  <c:v>136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9-8474-4A11-AF8B-FA742842B2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17349820603861218"/>
          <c:h val="0.71733643686335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2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999E6-F0A8-4956-BDE8-1459F8E7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5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10</cp:revision>
  <cp:lastPrinted>2020-06-04T15:08:00Z</cp:lastPrinted>
  <dcterms:created xsi:type="dcterms:W3CDTF">2020-05-18T17:22:00Z</dcterms:created>
  <dcterms:modified xsi:type="dcterms:W3CDTF">2020-06-04T15:09:00Z</dcterms:modified>
</cp:coreProperties>
</file>